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72" w:rsidRDefault="00194D72" w:rsidP="00603D5C">
      <w:pPr>
        <w:rPr>
          <w:rStyle w:val="a5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28850" cy="1543050"/>
            <wp:effectExtent l="0" t="0" r="0" b="0"/>
            <wp:docPr id="1" name="Рисунок 1" descr="D:\мамина папка (3)\2019 буклеты родители\фото для вставок\1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амина папка (3)\2019 буклеты родители\фото для вставок\1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4D72" w:rsidRDefault="00194D72" w:rsidP="00B91B5C">
      <w:pPr>
        <w:jc w:val="center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3D5C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Шпаргалка для родителей</w:t>
      </w:r>
    </w:p>
    <w:p w:rsidR="00603D5C" w:rsidRPr="00A5659D" w:rsidRDefault="00194D72" w:rsidP="00603D5C">
      <w:pPr>
        <w:rPr>
          <w:color w:val="000000"/>
          <w:sz w:val="36"/>
          <w:szCs w:val="36"/>
        </w:rPr>
        <w:sectPr w:rsidR="00603D5C" w:rsidRPr="00A5659D" w:rsidSect="00603D5C"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  <w:r w:rsidRPr="00A5659D">
        <w:rPr>
          <w:rStyle w:val="a5"/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Правильно ли развивается речь Вашего ребенка?</w:t>
      </w:r>
    </w:p>
    <w:p w:rsidR="00194D72" w:rsidRDefault="00194D72" w:rsidP="00194D72">
      <w:pPr>
        <w:pStyle w:val="a6"/>
        <w:ind w:firstLine="284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Уважаемые родители! Предлагаем Вам познакомиться с</w:t>
      </w:r>
      <w:r w:rsidRPr="000244CA">
        <w:rPr>
          <w:color w:val="000000"/>
          <w:sz w:val="28"/>
          <w:szCs w:val="24"/>
        </w:rPr>
        <w:t xml:space="preserve"> приблизительны</w:t>
      </w:r>
      <w:r>
        <w:rPr>
          <w:color w:val="000000"/>
          <w:sz w:val="28"/>
          <w:szCs w:val="24"/>
        </w:rPr>
        <w:t xml:space="preserve">ми </w:t>
      </w:r>
      <w:r w:rsidRPr="000244CA">
        <w:rPr>
          <w:color w:val="000000"/>
          <w:sz w:val="28"/>
          <w:szCs w:val="24"/>
        </w:rPr>
        <w:t>нормативны</w:t>
      </w:r>
      <w:r>
        <w:rPr>
          <w:color w:val="000000"/>
          <w:sz w:val="28"/>
          <w:szCs w:val="24"/>
        </w:rPr>
        <w:t>ми</w:t>
      </w:r>
      <w:r w:rsidRPr="000244CA">
        <w:rPr>
          <w:color w:val="000000"/>
          <w:sz w:val="28"/>
          <w:szCs w:val="24"/>
        </w:rPr>
        <w:t xml:space="preserve"> срок</w:t>
      </w:r>
      <w:r>
        <w:rPr>
          <w:color w:val="000000"/>
          <w:sz w:val="28"/>
          <w:szCs w:val="24"/>
        </w:rPr>
        <w:t>ами</w:t>
      </w:r>
      <w:r w:rsidRPr="000244CA">
        <w:rPr>
          <w:color w:val="000000"/>
          <w:sz w:val="28"/>
          <w:szCs w:val="24"/>
        </w:rPr>
        <w:t xml:space="preserve"> развития речи у детей. </w:t>
      </w:r>
      <w:r w:rsidR="00603D5C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>ы сможете самостоятельно оценить речь вашего ребенка</w:t>
      </w:r>
      <w:r w:rsidR="00981C52">
        <w:rPr>
          <w:color w:val="000000"/>
          <w:sz w:val="28"/>
          <w:szCs w:val="24"/>
        </w:rPr>
        <w:t>, сравнить</w:t>
      </w:r>
      <w:r>
        <w:rPr>
          <w:color w:val="000000"/>
          <w:sz w:val="28"/>
          <w:szCs w:val="24"/>
        </w:rPr>
        <w:t xml:space="preserve"> с возрастными нормами речевого развития.</w:t>
      </w:r>
      <w:r w:rsidR="00603D5C">
        <w:rPr>
          <w:color w:val="000000"/>
          <w:sz w:val="28"/>
          <w:szCs w:val="24"/>
        </w:rPr>
        <w:t xml:space="preserve"> </w:t>
      </w:r>
      <w:r w:rsidRPr="00286E72">
        <w:rPr>
          <w:sz w:val="28"/>
          <w:szCs w:val="24"/>
        </w:rPr>
        <w:t>Однако</w:t>
      </w:r>
      <w:r w:rsidRPr="000244CA">
        <w:rPr>
          <w:color w:val="000000"/>
          <w:sz w:val="28"/>
          <w:szCs w:val="24"/>
        </w:rPr>
        <w:t xml:space="preserve">, указанные ниже временные рамки, когда у ребёнка должна возникнуть та или иная форма речи, достаточно приблизительны. </w:t>
      </w:r>
    </w:p>
    <w:p w:rsidR="00194D72" w:rsidRPr="000244CA" w:rsidRDefault="00194D72" w:rsidP="00194D72">
      <w:pPr>
        <w:pStyle w:val="a6"/>
        <w:ind w:firstLine="284"/>
        <w:jc w:val="both"/>
        <w:rPr>
          <w:color w:val="000000"/>
          <w:sz w:val="28"/>
          <w:szCs w:val="24"/>
        </w:rPr>
      </w:pPr>
      <w:r w:rsidRPr="000244CA">
        <w:rPr>
          <w:b/>
          <w:i/>
          <w:color w:val="FF0000"/>
          <w:sz w:val="28"/>
          <w:szCs w:val="24"/>
        </w:rPr>
        <w:t>Тревогу у родителей</w:t>
      </w:r>
      <w:r w:rsidRPr="000244CA">
        <w:rPr>
          <w:color w:val="000000"/>
          <w:sz w:val="28"/>
          <w:szCs w:val="24"/>
        </w:rPr>
        <w:t xml:space="preserve"> может вызывать только </w:t>
      </w:r>
      <w:r w:rsidRPr="000244CA">
        <w:rPr>
          <w:b/>
          <w:i/>
          <w:color w:val="FF0000"/>
          <w:sz w:val="28"/>
          <w:szCs w:val="24"/>
        </w:rPr>
        <w:t>значительное</w:t>
      </w:r>
      <w:r w:rsidRPr="000244CA">
        <w:rPr>
          <w:b/>
          <w:i/>
          <w:color w:val="000000"/>
          <w:sz w:val="28"/>
          <w:szCs w:val="24"/>
        </w:rPr>
        <w:t xml:space="preserve"> </w:t>
      </w:r>
      <w:r w:rsidR="00603D5C" w:rsidRPr="00603D5C">
        <w:rPr>
          <w:color w:val="000000"/>
          <w:sz w:val="28"/>
          <w:szCs w:val="24"/>
        </w:rPr>
        <w:t>отклонение</w:t>
      </w:r>
      <w:r w:rsidRPr="00603D5C">
        <w:rPr>
          <w:color w:val="000000"/>
          <w:sz w:val="28"/>
          <w:szCs w:val="24"/>
        </w:rPr>
        <w:t xml:space="preserve"> </w:t>
      </w:r>
      <w:r w:rsidR="00603D5C">
        <w:rPr>
          <w:color w:val="000000"/>
          <w:sz w:val="28"/>
          <w:szCs w:val="24"/>
        </w:rPr>
        <w:t xml:space="preserve">в развитии </w:t>
      </w:r>
      <w:r w:rsidRPr="000244CA">
        <w:rPr>
          <w:color w:val="000000"/>
          <w:sz w:val="28"/>
          <w:szCs w:val="24"/>
        </w:rPr>
        <w:t xml:space="preserve"> речевой функции</w:t>
      </w:r>
      <w:r w:rsidR="00603D5C" w:rsidRPr="00603D5C">
        <w:rPr>
          <w:color w:val="000000"/>
          <w:sz w:val="28"/>
          <w:szCs w:val="24"/>
        </w:rPr>
        <w:t xml:space="preserve"> </w:t>
      </w:r>
      <w:r w:rsidR="00603D5C" w:rsidRPr="000244CA">
        <w:rPr>
          <w:color w:val="000000"/>
          <w:sz w:val="28"/>
          <w:szCs w:val="24"/>
        </w:rPr>
        <w:t>у ребёнка</w:t>
      </w:r>
      <w:r w:rsidRPr="000244CA">
        <w:rPr>
          <w:color w:val="000000"/>
          <w:sz w:val="28"/>
          <w:szCs w:val="24"/>
        </w:rPr>
        <w:t>. Во всяком случае, никогда не вредно получить дополнительную консультацию у логопеда или у детского психолога.</w:t>
      </w:r>
    </w:p>
    <w:p w:rsidR="00194D72" w:rsidRDefault="00194D72" w:rsidP="00B91B5C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</w:t>
      </w:r>
      <w:r w:rsidRPr="00286E72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 2 до 3 лет</w:t>
      </w:r>
    </w:p>
    <w:p w:rsidR="00194D72" w:rsidRPr="00286E72" w:rsidRDefault="00194D72" w:rsidP="00B91B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6E72">
        <w:rPr>
          <w:rFonts w:ascii="Times New Roman" w:hAnsi="Times New Roman" w:cs="Times New Roman"/>
          <w:sz w:val="28"/>
          <w:szCs w:val="28"/>
        </w:rPr>
        <w:t>Важный период. В это время ребёнок практически усваивает те основные правила языка, на основании которых он сам выстраивает и начинает употреблять в речи родную грамматику, словообразование и т.п. Наращивает объём словаря.</w:t>
      </w:r>
      <w:r>
        <w:rPr>
          <w:rFonts w:ascii="Times New Roman" w:hAnsi="Times New Roman" w:cs="Times New Roman"/>
          <w:sz w:val="28"/>
          <w:szCs w:val="28"/>
        </w:rPr>
        <w:t xml:space="preserve"> В речи ребенок использует трехсложную фразу. </w:t>
      </w:r>
      <w:r w:rsidRPr="00286E72">
        <w:rPr>
          <w:rFonts w:ascii="Times New Roman" w:hAnsi="Times New Roman" w:cs="Times New Roman"/>
          <w:sz w:val="28"/>
          <w:szCs w:val="28"/>
        </w:rPr>
        <w:t xml:space="preserve"> Обычно к двум годам ребёнок усваивает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E72">
        <w:rPr>
          <w:rFonts w:ascii="Times New Roman" w:hAnsi="Times New Roman" w:cs="Times New Roman"/>
          <w:sz w:val="28"/>
          <w:szCs w:val="28"/>
        </w:rPr>
        <w:t>губные звуки (</w:t>
      </w:r>
      <w:proofErr w:type="spellStart"/>
      <w:proofErr w:type="gramStart"/>
      <w:r w:rsidRPr="00286E7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8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м,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>,), губно-зубные (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,), переднеязычные (т,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286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 л,), заднеязычные (к,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7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6E72">
        <w:rPr>
          <w:rFonts w:ascii="Times New Roman" w:hAnsi="Times New Roman" w:cs="Times New Roman"/>
          <w:sz w:val="28"/>
          <w:szCs w:val="28"/>
        </w:rPr>
        <w:t>,). К трём годам малыш усваивает шипящие звуки (ш, ж, ч, щ), но произносит их недостаточно чётко, звуки (л, р) пропускает или заменяет звуком (ль).</w:t>
      </w:r>
    </w:p>
    <w:p w:rsidR="00194D72" w:rsidRDefault="00194D72" w:rsidP="00B91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Pr="00286E72">
        <w:rPr>
          <w:rFonts w:ascii="Times New Roman" w:hAnsi="Times New Roman" w:cs="Times New Roman"/>
          <w:b/>
          <w:i/>
          <w:color w:val="FF0000"/>
          <w:sz w:val="28"/>
          <w:szCs w:val="28"/>
        </w:rPr>
        <w:t>т 4 до 5 лет</w:t>
      </w:r>
    </w:p>
    <w:p w:rsidR="00194D72" w:rsidRDefault="00194D72" w:rsidP="00B91B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6E72">
        <w:rPr>
          <w:rFonts w:ascii="Times New Roman" w:hAnsi="Times New Roman" w:cs="Times New Roman"/>
          <w:sz w:val="28"/>
          <w:szCs w:val="28"/>
        </w:rPr>
        <w:t xml:space="preserve">В это время дети овладевают умением связно рассказывать. В речи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6E72">
        <w:rPr>
          <w:rFonts w:ascii="Times New Roman" w:hAnsi="Times New Roman" w:cs="Times New Roman"/>
          <w:sz w:val="28"/>
          <w:szCs w:val="28"/>
        </w:rPr>
        <w:t xml:space="preserve">спользуются уже и сложные предложения, даже с </w:t>
      </w:r>
      <w:proofErr w:type="gramStart"/>
      <w:r w:rsidRPr="00286E72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286E72">
        <w:rPr>
          <w:rFonts w:ascii="Times New Roman" w:hAnsi="Times New Roman" w:cs="Times New Roman"/>
          <w:sz w:val="28"/>
          <w:szCs w:val="28"/>
        </w:rPr>
        <w:t xml:space="preserve"> различных форм. Второй период «почемучек». Ребёнок активно вторгается в окружающий мир, стремясь познать его. Речь служит могучим инструментом познания.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E72">
        <w:rPr>
          <w:rFonts w:ascii="Times New Roman" w:hAnsi="Times New Roman" w:cs="Times New Roman"/>
          <w:sz w:val="28"/>
          <w:szCs w:val="28"/>
        </w:rPr>
        <w:t>К пяти годам жизни у детей совершенствуется способность к восприятию и произношению звуков:</w:t>
      </w:r>
    </w:p>
    <w:p w:rsidR="00194D72" w:rsidRPr="00286E72" w:rsidRDefault="00194D72" w:rsidP="0060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72">
        <w:rPr>
          <w:rFonts w:ascii="Times New Roman" w:hAnsi="Times New Roman" w:cs="Times New Roman"/>
          <w:sz w:val="28"/>
          <w:szCs w:val="28"/>
        </w:rPr>
        <w:t>исчезает смягчённое произношение согласных;</w:t>
      </w:r>
    </w:p>
    <w:p w:rsidR="00194D72" w:rsidRPr="00286E72" w:rsidRDefault="00194D72" w:rsidP="0060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72">
        <w:rPr>
          <w:rFonts w:ascii="Times New Roman" w:hAnsi="Times New Roman" w:cs="Times New Roman"/>
          <w:sz w:val="28"/>
          <w:szCs w:val="28"/>
        </w:rPr>
        <w:t>многие звуки произносятся более правильно и чётко;</w:t>
      </w:r>
    </w:p>
    <w:p w:rsidR="00194D72" w:rsidRPr="00286E72" w:rsidRDefault="00194D72" w:rsidP="0060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72">
        <w:rPr>
          <w:rFonts w:ascii="Times New Roman" w:hAnsi="Times New Roman" w:cs="Times New Roman"/>
          <w:sz w:val="28"/>
          <w:szCs w:val="28"/>
        </w:rPr>
        <w:t>исчезает замена шипящих и свистящих звуков звуками т и д</w:t>
      </w:r>
    </w:p>
    <w:p w:rsidR="00194D72" w:rsidRPr="00286E72" w:rsidRDefault="00194D72" w:rsidP="0060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72">
        <w:rPr>
          <w:rFonts w:ascii="Times New Roman" w:hAnsi="Times New Roman" w:cs="Times New Roman"/>
          <w:sz w:val="28"/>
          <w:szCs w:val="28"/>
        </w:rPr>
        <w:t xml:space="preserve">исчезает замена шипящих звуков ш, ж, ч, щ  </w:t>
      </w:r>
      <w:proofErr w:type="gramStart"/>
      <w:r w:rsidRPr="00286E72">
        <w:rPr>
          <w:rFonts w:ascii="Times New Roman" w:hAnsi="Times New Roman" w:cs="Times New Roman"/>
          <w:sz w:val="28"/>
          <w:szCs w:val="28"/>
        </w:rPr>
        <w:t>свистящими</w:t>
      </w:r>
      <w:proofErr w:type="gramEnd"/>
      <w:r w:rsidRPr="00286E72">
        <w:rPr>
          <w:rFonts w:ascii="Times New Roman" w:hAnsi="Times New Roman" w:cs="Times New Roman"/>
          <w:sz w:val="28"/>
          <w:szCs w:val="28"/>
        </w:rPr>
        <w:t xml:space="preserve">  с, з, ц</w:t>
      </w:r>
    </w:p>
    <w:p w:rsidR="00194D72" w:rsidRDefault="00194D72" w:rsidP="0060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E72">
        <w:rPr>
          <w:rFonts w:ascii="Times New Roman" w:hAnsi="Times New Roman" w:cs="Times New Roman"/>
          <w:sz w:val="28"/>
          <w:szCs w:val="28"/>
        </w:rPr>
        <w:t xml:space="preserve">Не все дети умеют произносить звуки </w:t>
      </w:r>
      <w:proofErr w:type="gramStart"/>
      <w:r w:rsidRPr="00286E7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86E72">
        <w:rPr>
          <w:rFonts w:ascii="Times New Roman" w:hAnsi="Times New Roman" w:cs="Times New Roman"/>
          <w:sz w:val="28"/>
          <w:szCs w:val="28"/>
        </w:rPr>
        <w:t xml:space="preserve"> и р.</w:t>
      </w:r>
    </w:p>
    <w:p w:rsidR="00194D72" w:rsidRDefault="00194D72" w:rsidP="005A11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6E72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 6 – 7 лет</w:t>
      </w:r>
    </w:p>
    <w:p w:rsidR="005A11FB" w:rsidRPr="005A11FB" w:rsidRDefault="00194D72" w:rsidP="00E841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6E72">
        <w:rPr>
          <w:rFonts w:ascii="Times New Roman" w:hAnsi="Times New Roman" w:cs="Times New Roman"/>
          <w:sz w:val="28"/>
          <w:szCs w:val="28"/>
        </w:rPr>
        <w:t>Словарь ребёнка увеличивается до 3000-3500. В условиях правильного речевого воспитания ребёнок к шести годам правильно овладевает всеми звуками родного языка и правильно употребляет их в речи.</w:t>
      </w:r>
      <w:r w:rsidR="005A11FB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</w:t>
      </w:r>
      <w:r w:rsidR="005A11FB" w:rsidRPr="005A11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Дошкольник</w:t>
      </w:r>
      <w:r w:rsidR="005A11FB" w:rsidRPr="005A11FB">
        <w:rPr>
          <w:rFonts w:ascii="Times New Roman" w:hAnsi="Times New Roman" w:cs="Times New Roman"/>
          <w:sz w:val="28"/>
          <w:szCs w:val="28"/>
        </w:rPr>
        <w:t xml:space="preserve"> склоня</w:t>
      </w:r>
      <w:r w:rsidR="005A11FB">
        <w:rPr>
          <w:rFonts w:ascii="Times New Roman" w:hAnsi="Times New Roman" w:cs="Times New Roman"/>
          <w:sz w:val="28"/>
          <w:szCs w:val="28"/>
        </w:rPr>
        <w:t>е</w:t>
      </w:r>
      <w:r w:rsidR="005A11FB" w:rsidRPr="005A11FB">
        <w:rPr>
          <w:rFonts w:ascii="Times New Roman" w:hAnsi="Times New Roman" w:cs="Times New Roman"/>
          <w:sz w:val="28"/>
          <w:szCs w:val="28"/>
        </w:rPr>
        <w:t>т все члены предложения по роду, падежу и числу; люб</w:t>
      </w:r>
      <w:r w:rsidR="005A11FB">
        <w:rPr>
          <w:rFonts w:ascii="Times New Roman" w:hAnsi="Times New Roman" w:cs="Times New Roman"/>
          <w:sz w:val="28"/>
          <w:szCs w:val="28"/>
        </w:rPr>
        <w:t>и</w:t>
      </w:r>
      <w:r w:rsidR="005A11FB" w:rsidRPr="005A11FB">
        <w:rPr>
          <w:rFonts w:ascii="Times New Roman" w:hAnsi="Times New Roman" w:cs="Times New Roman"/>
          <w:sz w:val="28"/>
          <w:szCs w:val="28"/>
        </w:rPr>
        <w:t>т и охотно рассказыва</w:t>
      </w:r>
      <w:r w:rsidR="005A11FB">
        <w:rPr>
          <w:rFonts w:ascii="Times New Roman" w:hAnsi="Times New Roman" w:cs="Times New Roman"/>
          <w:sz w:val="28"/>
          <w:szCs w:val="28"/>
        </w:rPr>
        <w:t>е</w:t>
      </w:r>
      <w:r w:rsidR="005A11FB" w:rsidRPr="005A11FB">
        <w:rPr>
          <w:rFonts w:ascii="Times New Roman" w:hAnsi="Times New Roman" w:cs="Times New Roman"/>
          <w:sz w:val="28"/>
          <w:szCs w:val="28"/>
        </w:rPr>
        <w:t>т сказки, сочиня</w:t>
      </w:r>
      <w:r w:rsidR="005A11FB">
        <w:rPr>
          <w:rFonts w:ascii="Times New Roman" w:hAnsi="Times New Roman" w:cs="Times New Roman"/>
          <w:sz w:val="28"/>
          <w:szCs w:val="28"/>
        </w:rPr>
        <w:t>е</w:t>
      </w:r>
      <w:r w:rsidR="005A11FB" w:rsidRPr="005A11FB">
        <w:rPr>
          <w:rFonts w:ascii="Times New Roman" w:hAnsi="Times New Roman" w:cs="Times New Roman"/>
          <w:sz w:val="28"/>
          <w:szCs w:val="28"/>
        </w:rPr>
        <w:t>т истории, отвеча</w:t>
      </w:r>
      <w:r w:rsidR="005A11FB">
        <w:rPr>
          <w:rFonts w:ascii="Times New Roman" w:hAnsi="Times New Roman" w:cs="Times New Roman"/>
          <w:sz w:val="28"/>
          <w:szCs w:val="28"/>
        </w:rPr>
        <w:t xml:space="preserve">ет на вопросы, </w:t>
      </w:r>
      <w:r w:rsidR="005A11FB" w:rsidRPr="005A11FB">
        <w:rPr>
          <w:rFonts w:ascii="Times New Roman" w:hAnsi="Times New Roman" w:cs="Times New Roman"/>
          <w:sz w:val="28"/>
          <w:szCs w:val="28"/>
        </w:rPr>
        <w:t>разговарива</w:t>
      </w:r>
      <w:r w:rsidR="005A11FB">
        <w:rPr>
          <w:rFonts w:ascii="Times New Roman" w:hAnsi="Times New Roman" w:cs="Times New Roman"/>
          <w:sz w:val="28"/>
          <w:szCs w:val="28"/>
        </w:rPr>
        <w:t>е</w:t>
      </w:r>
      <w:r w:rsidR="005A11FB" w:rsidRPr="005A11FB">
        <w:rPr>
          <w:rFonts w:ascii="Times New Roman" w:hAnsi="Times New Roman" w:cs="Times New Roman"/>
          <w:sz w:val="28"/>
          <w:szCs w:val="28"/>
        </w:rPr>
        <w:t>т образными выражениями, метафорами</w:t>
      </w:r>
      <w:r w:rsidR="005A11FB">
        <w:rPr>
          <w:rFonts w:ascii="Times New Roman" w:hAnsi="Times New Roman" w:cs="Times New Roman"/>
          <w:sz w:val="28"/>
          <w:szCs w:val="28"/>
        </w:rPr>
        <w:t>.</w:t>
      </w:r>
    </w:p>
    <w:p w:rsidR="00E84127" w:rsidRDefault="00E84127" w:rsidP="00E84127">
      <w:pPr>
        <w:spacing w:after="0" w:line="240" w:lineRule="auto"/>
        <w:jc w:val="center"/>
      </w:pPr>
    </w:p>
    <w:p w:rsidR="00F2382E" w:rsidRPr="00E84127" w:rsidRDefault="00E84127" w:rsidP="00E84127">
      <w:pPr>
        <w:tabs>
          <w:tab w:val="left" w:pos="1560"/>
        </w:tabs>
        <w:spacing w:after="0" w:line="240" w:lineRule="auto"/>
        <w:ind w:left="5670"/>
        <w:rPr>
          <w:rFonts w:ascii="Times New Roman" w:hAnsi="Times New Roman" w:cs="Times New Roman"/>
          <w:b/>
          <w:sz w:val="24"/>
        </w:rPr>
      </w:pPr>
      <w:r w:rsidRPr="00E84127">
        <w:rPr>
          <w:rFonts w:ascii="Times New Roman" w:hAnsi="Times New Roman" w:cs="Times New Roman"/>
          <w:b/>
          <w:sz w:val="24"/>
        </w:rPr>
        <w:t>Татьяна Сергеевна Киселева,</w:t>
      </w:r>
    </w:p>
    <w:p w:rsidR="00E84127" w:rsidRPr="00E84127" w:rsidRDefault="00E84127" w:rsidP="00E84127">
      <w:pPr>
        <w:tabs>
          <w:tab w:val="left" w:pos="1560"/>
        </w:tabs>
        <w:ind w:left="567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r w:rsidRPr="00E84127">
        <w:rPr>
          <w:rFonts w:ascii="Times New Roman" w:hAnsi="Times New Roman" w:cs="Times New Roman"/>
          <w:b/>
          <w:sz w:val="24"/>
        </w:rPr>
        <w:t>читель-логопед</w:t>
      </w:r>
    </w:p>
    <w:sectPr w:rsidR="00E84127" w:rsidRPr="00E84127" w:rsidSect="00E84127">
      <w:type w:val="continuous"/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9BA"/>
    <w:multiLevelType w:val="multilevel"/>
    <w:tmpl w:val="612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CF1"/>
    <w:rsid w:val="00194D72"/>
    <w:rsid w:val="00270123"/>
    <w:rsid w:val="003652CC"/>
    <w:rsid w:val="005A11FB"/>
    <w:rsid w:val="00603D5C"/>
    <w:rsid w:val="00720CF1"/>
    <w:rsid w:val="00981C52"/>
    <w:rsid w:val="00A5659D"/>
    <w:rsid w:val="00B91B5C"/>
    <w:rsid w:val="00BA72DA"/>
    <w:rsid w:val="00E84127"/>
    <w:rsid w:val="00F2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4D72"/>
    <w:rPr>
      <w:b/>
      <w:bCs/>
    </w:rPr>
  </w:style>
  <w:style w:type="paragraph" w:styleId="a6">
    <w:name w:val="Normal (Web)"/>
    <w:basedOn w:val="a"/>
    <w:rsid w:val="00194D7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4D72"/>
    <w:rPr>
      <w:b/>
      <w:bCs/>
    </w:rPr>
  </w:style>
  <w:style w:type="paragraph" w:styleId="a6">
    <w:name w:val="Normal (Web)"/>
    <w:basedOn w:val="a"/>
    <w:rsid w:val="00194D7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)</dc:creator>
  <cp:keywords/>
  <dc:description/>
  <cp:lastModifiedBy>Марина</cp:lastModifiedBy>
  <cp:revision>2</cp:revision>
  <dcterms:created xsi:type="dcterms:W3CDTF">2019-10-22T06:52:00Z</dcterms:created>
  <dcterms:modified xsi:type="dcterms:W3CDTF">2019-10-22T06:52:00Z</dcterms:modified>
</cp:coreProperties>
</file>